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55C45E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75B4435" w14:textId="77777777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WYRAŻENIU ZGODY</w:t>
      </w:r>
    </w:p>
    <w:p w14:paraId="13547B0D" w14:textId="77777777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PRZETWARZANIE DANYCH OSOBOWYCH</w:t>
      </w:r>
      <w:r>
        <w:rPr>
          <w:rFonts w:ascii="Times New Roman" w:hAnsi="Times New Roman" w:cs="Times New Roman"/>
          <w:sz w:val="24"/>
          <w:szCs w:val="24"/>
        </w:rPr>
        <w:br/>
        <w:t>I PUBLIKACJĘ WIZERUNKU</w:t>
      </w:r>
    </w:p>
    <w:p w14:paraId="2B015460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D0EB89F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8CD8C1E" w14:textId="77777777" w:rsidR="00AE653A" w:rsidRDefault="00CA30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Na podstawie art. 6 ust. 1 lit. a Rozporządzenia Parlamentu Europejskiego i Rady (UE) 2016/678 z dnia 27 kwietnia 2016 r. w sprawie ochrony osób fizycznych w związku z przetwarzaniem danych osobowych i w sprawie swobodnego przepływu tych danych oraz uchyle</w:t>
      </w:r>
      <w:r>
        <w:rPr>
          <w:rFonts w:ascii="Times New Roman" w:hAnsi="Times New Roman" w:cs="Times New Roman"/>
          <w:sz w:val="24"/>
          <w:szCs w:val="24"/>
        </w:rPr>
        <w:t xml:space="preserve">nia dyrektywy 95/46/WE (ogólne rozporządzenie o ochronie danych osobowych) wyrażam zgodę na przetwarzanie danych osobowych dziecka znajdującego się pod moją opieką przez Dyrektora Mareckiego Ośrodka Kultury im. Tadeusza Lużyńskiego ul. Fabryczna 2, 05-270 </w:t>
      </w:r>
      <w:r>
        <w:rPr>
          <w:rFonts w:ascii="Times New Roman" w:hAnsi="Times New Roman" w:cs="Times New Roman"/>
          <w:sz w:val="24"/>
          <w:szCs w:val="24"/>
        </w:rPr>
        <w:t xml:space="preserve">Marki, w celu umożliwienia dobrowolnego uczestnictwa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realizowanym przez MOK przedsięwzięciu o charakterze publicznym wynikających z art. 1 ustawy z dnia 25.10.1991 r. o organizowaniu i prowadzeniu działalności kulturalnej. Zakres przetwarzanych danych os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obowych obejmuje:</w:t>
      </w:r>
    </w:p>
    <w:p w14:paraId="30854B84" w14:textId="77777777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identyfikacyjne uczestnika: imię, nazwisko, adres, telefon, email </w:t>
      </w:r>
    </w:p>
    <w:p w14:paraId="04AEE105" w14:textId="77777777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 identyfikacyjne opiekuna (w przypadku uczestników małoletnich): imię, nazwisko, nr telefonu</w:t>
      </w:r>
    </w:p>
    <w:p w14:paraId="43FB3D08" w14:textId="77777777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publikację wizerunku uczestnika (fotografie, film) na potrzeby promoc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yjne MOK. Publikacja wizerunku obejmuje pomieszczenia MOK, stronę internetową oraz media społecznościowe (youtube, facebook, instagram) administrowane przez MOK.  </w:t>
      </w:r>
    </w:p>
    <w:p w14:paraId="186128EF" w14:textId="77777777" w:rsidR="00AE653A" w:rsidRDefault="00AE65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6C282C" w14:textId="77777777" w:rsidR="00AE653A" w:rsidRDefault="00CA3085">
      <w:pPr>
        <w:spacing w:after="0"/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  <w:t xml:space="preserve"> </w:t>
      </w:r>
    </w:p>
    <w:p w14:paraId="6A4E078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E83EDA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6412C89" w14:textId="77777777" w:rsidR="00AE653A" w:rsidRDefault="00AE653A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7D5649D3" w14:textId="77777777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25B1D7C" w14:textId="77777777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Data, imię nazwisko uczestnika lub opiekuna</w:t>
      </w:r>
    </w:p>
    <w:p w14:paraId="2C870560" w14:textId="77777777" w:rsidR="00AE653A" w:rsidRDefault="00CA3085">
      <w:r>
        <w:br w:type="page"/>
      </w:r>
    </w:p>
    <w:p w14:paraId="52E5F9EF" w14:textId="77777777" w:rsidR="00AE653A" w:rsidRDefault="00CA3085">
      <w:pPr>
        <w:spacing w:after="150"/>
        <w:jc w:val="center"/>
        <w:rPr>
          <w:rFonts w:ascii="Calibri" w:eastAsia="Times New Roman" w:hAnsi="Calibri" w:cs="Calibri"/>
          <w:b/>
          <w:bCs/>
          <w:sz w:val="20"/>
          <w:szCs w:val="20"/>
        </w:rPr>
      </w:pPr>
      <w:r>
        <w:rPr>
          <w:rFonts w:ascii="Calibri" w:eastAsia="Times New Roman" w:hAnsi="Calibri" w:cs="Calibri"/>
          <w:b/>
          <w:bCs/>
          <w:sz w:val="20"/>
          <w:szCs w:val="20"/>
        </w:rPr>
        <w:lastRenderedPageBreak/>
        <w:t>KLAUZULA INFORMACY</w:t>
      </w:r>
      <w:r>
        <w:rPr>
          <w:rFonts w:ascii="Calibri" w:eastAsia="Times New Roman" w:hAnsi="Calibri" w:cs="Calibri"/>
          <w:b/>
          <w:bCs/>
          <w:sz w:val="20"/>
          <w:szCs w:val="20"/>
        </w:rPr>
        <w:t>JNA O PRZETWARZANIU DANYCH OSOBOWYCH</w:t>
      </w:r>
    </w:p>
    <w:p w14:paraId="5BB2194B" w14:textId="77777777" w:rsidR="00AE653A" w:rsidRDefault="00CA3085">
      <w:pPr>
        <w:spacing w:after="15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>W związku z realizacją wymogów Rozporządzenia Parlamentu Europejskiego i Rady (UE) 2016/679 z dnia 27 kwietnia 2016 r. w sprawie ochrony osób fizycznych w związku z przetwarzaniem danych osobowych i w sprawie swobodnego</w:t>
      </w:r>
      <w:r>
        <w:rPr>
          <w:rFonts w:ascii="Calibri" w:eastAsia="Times New Roman" w:hAnsi="Calibri" w:cs="Calibri"/>
          <w:bCs/>
          <w:sz w:val="16"/>
          <w:szCs w:val="16"/>
        </w:rPr>
        <w:t xml:space="preserve">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5A81396C" w14:textId="77777777" w:rsidR="00AE653A" w:rsidRDefault="00CA3085">
      <w:pPr>
        <w:spacing w:after="150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 xml:space="preserve">Poniższe zasady stosuje się począwszy od </w:t>
      </w:r>
      <w:r>
        <w:rPr>
          <w:rFonts w:ascii="Calibri" w:eastAsia="Times New Roman" w:hAnsi="Calibri" w:cs="Calibri"/>
          <w:bCs/>
          <w:sz w:val="16"/>
          <w:szCs w:val="16"/>
          <w:u w:val="single"/>
        </w:rPr>
        <w:t>25 maja 2018 roku</w:t>
      </w:r>
      <w:r>
        <w:rPr>
          <w:rFonts w:ascii="Calibri" w:hAnsi="Calibri" w:cs="Calibri"/>
          <w:sz w:val="16"/>
          <w:szCs w:val="16"/>
          <w:u w:val="single"/>
        </w:rPr>
        <w:t>.</w:t>
      </w:r>
    </w:p>
    <w:p w14:paraId="2A84C2A5" w14:textId="77777777" w:rsidR="00AE653A" w:rsidRDefault="00CA3085">
      <w:pPr>
        <w:pStyle w:val="Akapitzlist"/>
        <w:numPr>
          <w:ilvl w:val="0"/>
          <w:numId w:val="3"/>
        </w:numPr>
        <w:spacing w:after="200" w:line="276" w:lineRule="auto"/>
        <w:ind w:left="0" w:firstLine="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Administratorem Pani/Pana danych osobowych przetwarzanych w Mareckim Ośrodku Kultury w Markach jest: Dyrektor </w:t>
      </w:r>
      <w:r>
        <w:rPr>
          <w:rStyle w:val="Pogrubienie"/>
          <w:rFonts w:ascii="Calibri" w:hAnsi="Calibri" w:cs="Calibri"/>
          <w:sz w:val="16"/>
          <w:szCs w:val="16"/>
        </w:rPr>
        <w:t>Mareckiego Ośrodka Kultury im. Tadeusza Lużyńskiego, ul Fabryczna 2, 05-270 Marki, zwa</w:t>
      </w:r>
      <w:r>
        <w:rPr>
          <w:rStyle w:val="Pogrubienie"/>
          <w:rFonts w:ascii="Calibri" w:hAnsi="Calibri" w:cs="Calibri"/>
          <w:sz w:val="16"/>
          <w:szCs w:val="16"/>
        </w:rPr>
        <w:t>nego dalej „MOK”</w:t>
      </w:r>
      <w:r>
        <w:rPr>
          <w:rFonts w:ascii="Calibri" w:eastAsia="Times New Roman" w:hAnsi="Calibri" w:cs="Calibri"/>
          <w:b/>
          <w:bCs/>
          <w:sz w:val="16"/>
          <w:szCs w:val="16"/>
        </w:rPr>
        <w:t>.</w:t>
      </w:r>
      <w:r>
        <w:rPr>
          <w:rFonts w:ascii="Calibri" w:eastAsia="Times New Roman" w:hAnsi="Calibri" w:cs="Calibri"/>
          <w:bCs/>
          <w:sz w:val="16"/>
          <w:szCs w:val="16"/>
        </w:rPr>
        <w:t xml:space="preserve"> </w:t>
      </w:r>
    </w:p>
    <w:p w14:paraId="422C08AF" w14:textId="77777777" w:rsidR="00AE653A" w:rsidRDefault="00CA3085">
      <w:pPr>
        <w:pStyle w:val="Akapitzlist"/>
        <w:numPr>
          <w:ilvl w:val="0"/>
          <w:numId w:val="3"/>
        </w:numPr>
        <w:spacing w:after="0" w:line="276" w:lineRule="auto"/>
        <w:ind w:left="0" w:firstLine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Jeśli ma Pani/Pan pytania dotyczące sposobu i zakresu przetwarzania Pani/Pana danych osobowych w zakresie działania MOK a także przysługujących Pani/Panu uprawnień, informacje można uzyskać kierując pytania na adres e-mail siedziby </w:t>
      </w:r>
      <w:r>
        <w:rPr>
          <w:rFonts w:ascii="Calibri" w:hAnsi="Calibri" w:cs="Calibri"/>
          <w:sz w:val="16"/>
          <w:szCs w:val="16"/>
        </w:rPr>
        <w:t>Administratora: mokmarki@mokmarki.pl</w:t>
      </w:r>
      <w:r>
        <w:rPr>
          <w:rFonts w:ascii="Calibri" w:hAnsi="Calibri" w:cs="Calibri"/>
          <w:b/>
          <w:sz w:val="16"/>
          <w:szCs w:val="16"/>
        </w:rPr>
        <w:t>.</w:t>
      </w:r>
    </w:p>
    <w:p w14:paraId="2E560C20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danych osobowych – Dyrektor MOK - przetwarza Pani/Pana dane osobowe na podstawie:</w:t>
      </w:r>
    </w:p>
    <w:p w14:paraId="361BE65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obowiązujących przepisów prawa w szczególności objętych Ustawą z dnia 25 października1991 r. o organizowaniu i prowadzeniu</w:t>
      </w:r>
      <w:r>
        <w:rPr>
          <w:rFonts w:ascii="Calibri" w:hAnsi="Calibri" w:cs="Calibri"/>
          <w:sz w:val="16"/>
          <w:szCs w:val="16"/>
        </w:rPr>
        <w:t xml:space="preserve"> działalności kulturalnej,</w:t>
      </w:r>
    </w:p>
    <w:p w14:paraId="676072B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zawartych umów,</w:t>
      </w:r>
    </w:p>
    <w:p w14:paraId="7A1DD1E2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na podstawie udzielonej zgody.</w:t>
      </w:r>
    </w:p>
    <w:p w14:paraId="6509D185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osobowe przetwarzane są w celu/celach wypełnienia obowiązków prawnych ciążących na MOK w szczególności:</w:t>
      </w:r>
    </w:p>
    <w:p w14:paraId="44B7D66C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tworzenia, upowszechniania i ochrony kultury oraz pobudzania ak</w:t>
      </w:r>
      <w:r>
        <w:rPr>
          <w:rFonts w:ascii="Calibri" w:eastAsia="Times New Roman" w:hAnsi="Calibri" w:cs="Calibri"/>
          <w:sz w:val="16"/>
          <w:szCs w:val="16"/>
        </w:rPr>
        <w:t>tywności społecznej i kulturalnej szczególności mieszkańców Marek,</w:t>
      </w:r>
    </w:p>
    <w:p w14:paraId="5BA9D7C8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rozpoznawania, rozwijania i zaspokajania zainteresowań oraz potrzeb kulturalnych i intelektualnych mieszkańców Marek oraz prezentacja i promocja amatorskiego ruchu artystycznego oraz twórcz</w:t>
      </w:r>
      <w:r>
        <w:rPr>
          <w:rFonts w:ascii="Calibri" w:eastAsia="Times New Roman" w:hAnsi="Calibri" w:cs="Calibri"/>
          <w:sz w:val="16"/>
          <w:szCs w:val="16"/>
        </w:rPr>
        <w:t>ości,</w:t>
      </w:r>
    </w:p>
    <w:p w14:paraId="1DC7F8BD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realizacji zawieranych umów na rzecz działań zmierzających do rozwijania i zaspokajania potrzeb kulturalnych społeczności,</w:t>
      </w:r>
    </w:p>
    <w:p w14:paraId="1B9E1F6A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pozostałych przypadkach Pani/Pana dane osobowe przetwarzane są wyłącznie na podstawie wcześniej udzielonej zgody w zakresie i</w:t>
      </w:r>
      <w:r>
        <w:rPr>
          <w:rFonts w:ascii="Calibri" w:eastAsia="Times New Roman" w:hAnsi="Calibri" w:cs="Calibri"/>
          <w:sz w:val="16"/>
          <w:szCs w:val="16"/>
        </w:rPr>
        <w:t xml:space="preserve"> celu określonym w treści zgody.</w:t>
      </w:r>
    </w:p>
    <w:p w14:paraId="1C27D43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związku z przetwarzaniem danych w celach o których mowa w pkt 4 odbiorcami Pani/Pana danych osobowych mogą być:</w:t>
      </w:r>
    </w:p>
    <w:p w14:paraId="3F04157F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organy władzy publicznej oraz podmioty wykonujące zadania publiczne lub działające na zlecenie organów władzy</w:t>
      </w:r>
      <w:r>
        <w:rPr>
          <w:rFonts w:ascii="Calibri" w:eastAsia="Times New Roman" w:hAnsi="Calibri" w:cs="Calibri"/>
          <w:sz w:val="16"/>
          <w:szCs w:val="16"/>
        </w:rPr>
        <w:t xml:space="preserve"> publicznej, w zakresie i w celach, które wynikają z przepisów powszechnie obowiązującego prawa,</w:t>
      </w:r>
    </w:p>
    <w:p w14:paraId="1AB97DBC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inne podmioty, które na podstawie stosownych umów podpisanych z MOK przetwarzają dane osobowe dla których Administratorem jest Dyrektor MOK.</w:t>
      </w:r>
    </w:p>
    <w:p w14:paraId="59194B8B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</w:t>
      </w:r>
      <w:r>
        <w:rPr>
          <w:rFonts w:ascii="Calibri" w:eastAsia="Times New Roman" w:hAnsi="Calibri" w:cs="Calibri"/>
          <w:sz w:val="16"/>
          <w:szCs w:val="16"/>
        </w:rPr>
        <w:t>bowe będą przechowywane przez okres niezbędny do realizacji celów określonych w pkt 4, a po tym czasie przez okres oraz w zakresie wymaganym przez przepisy powszechnie obowiązującego prawa.</w:t>
      </w:r>
    </w:p>
    <w:p w14:paraId="3A7400D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W związku z przetwarzaniem Pani/Pana danych osobowych przysługują </w:t>
      </w:r>
      <w:r>
        <w:rPr>
          <w:rFonts w:ascii="Calibri" w:eastAsia="Times New Roman" w:hAnsi="Calibri" w:cs="Calibri"/>
          <w:sz w:val="16"/>
          <w:szCs w:val="16"/>
        </w:rPr>
        <w:t>Pani/Panu następujące uprawnienia:</w:t>
      </w:r>
    </w:p>
    <w:p w14:paraId="0F502C4B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dostępu do danych osobowych, w tym prawo do uzyskania kopii tych danych,</w:t>
      </w:r>
    </w:p>
    <w:p w14:paraId="11BFEEF9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sprostowania (poprawiania) danych osobowych w przypadku,</w:t>
      </w:r>
      <w:r>
        <w:rPr>
          <w:rFonts w:ascii="Calibri" w:eastAsia="Times New Roman" w:hAnsi="Calibri" w:cs="Calibri"/>
          <w:sz w:val="16"/>
          <w:szCs w:val="16"/>
        </w:rPr>
        <w:t xml:space="preserve"> gdy dane są nieprawidłowe lub niekompletne,</w:t>
      </w:r>
    </w:p>
    <w:p w14:paraId="0B3F8301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prawo do żądania </w:t>
      </w:r>
      <w:r>
        <w:rPr>
          <w:rFonts w:ascii="Calibri" w:eastAsia="Times New Roman" w:hAnsi="Calibri" w:cs="Calibri"/>
          <w:sz w:val="16"/>
          <w:szCs w:val="16"/>
        </w:rPr>
        <w:t>usunięcia danych osobowych (tzw. prawo do bycia zapomnianym), w przypadku,</w:t>
      </w:r>
      <w:bookmarkStart w:id="0" w:name="_GoBack"/>
      <w:bookmarkEnd w:id="0"/>
      <w:r>
        <w:rPr>
          <w:rFonts w:ascii="Calibri" w:eastAsia="Times New Roman" w:hAnsi="Calibri" w:cs="Calibri"/>
          <w:sz w:val="16"/>
          <w:szCs w:val="16"/>
        </w:rPr>
        <w:t xml:space="preserve"> gdy:</w:t>
      </w:r>
    </w:p>
    <w:p w14:paraId="1E9167DA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nie są już niezbędne do celów, dla których były zebrane lub w inny sposób przetwarzane,</w:t>
      </w:r>
    </w:p>
    <w:p w14:paraId="4B49C94C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dotyczą, wniosła sprzeciw wobec przetwarzania danych osobowych,</w:t>
      </w:r>
    </w:p>
    <w:p w14:paraId="68BC3DCD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</w:t>
      </w:r>
      <w:r>
        <w:rPr>
          <w:rFonts w:ascii="Calibri" w:eastAsia="Times New Roman" w:hAnsi="Calibri" w:cs="Calibri"/>
          <w:sz w:val="16"/>
          <w:szCs w:val="16"/>
        </w:rPr>
        <w:t>soba, której dane dotyczą wycofała zgodę na przetwarzanie danych osobowych, która jest podstawą przetwarzania danych i nie ma innej podstawy prawnej przetwarzania danych,</w:t>
      </w:r>
    </w:p>
    <w:p w14:paraId="189BCF78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przetwarzane są niezgodnie z prawem,</w:t>
      </w:r>
    </w:p>
    <w:p w14:paraId="2C72FAF2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muszą być usunięte w c</w:t>
      </w:r>
      <w:r>
        <w:rPr>
          <w:rFonts w:ascii="Calibri" w:eastAsia="Times New Roman" w:hAnsi="Calibri" w:cs="Calibri"/>
          <w:sz w:val="16"/>
          <w:szCs w:val="16"/>
        </w:rPr>
        <w:t>elu wywiązania się z obowiązku wynikającego z przepisów prawa,</w:t>
      </w:r>
    </w:p>
    <w:p w14:paraId="5211F346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ograniczenia przetwarzania danych osobowych w przypadku, gdy:</w:t>
      </w:r>
    </w:p>
    <w:p w14:paraId="15AEAAB6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 kwestionuje prawidłowość danych osobowych,</w:t>
      </w:r>
    </w:p>
    <w:p w14:paraId="68D7B945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jest niezgodne z prawem</w:t>
      </w:r>
      <w:r>
        <w:rPr>
          <w:rFonts w:ascii="Calibri" w:eastAsia="Times New Roman" w:hAnsi="Calibri" w:cs="Calibri"/>
          <w:sz w:val="16"/>
          <w:szCs w:val="16"/>
        </w:rPr>
        <w:t>, a osoba, której dane dotyczą, sprzeciwia się usunięciu danych, żądając w zamian ich ograniczenia,</w:t>
      </w:r>
    </w:p>
    <w:p w14:paraId="36EB6BE7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nie potrzebuje już danych dla swoich celów, ale osoba, której dane dotyczą, potrzebuje ich do ustalenia, obrony lub dochodzenia roszczeń,</w:t>
      </w:r>
    </w:p>
    <w:p w14:paraId="00973C9C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</w:t>
      </w:r>
      <w:r>
        <w:rPr>
          <w:rFonts w:ascii="Calibri" w:eastAsia="Times New Roman" w:hAnsi="Calibri" w:cs="Calibri"/>
          <w:sz w:val="16"/>
          <w:szCs w:val="16"/>
        </w:rPr>
        <w:t>a, której dane dotyczą, wniosła sprzeciw wobec przetwarzania danych, do czasu ustalenia czy prawnie uzasadnione podstawy po stronie administratora są nadrzędne wobec podstawy sprzeciwu,</w:t>
      </w:r>
    </w:p>
    <w:p w14:paraId="44FCEF48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przenoszenia danych w przypadku,</w:t>
      </w:r>
      <w:r>
        <w:rPr>
          <w:rFonts w:ascii="Calibri" w:eastAsia="Times New Roman" w:hAnsi="Calibri" w:cs="Calibri"/>
          <w:sz w:val="16"/>
          <w:szCs w:val="16"/>
        </w:rPr>
        <w:t xml:space="preserve"> gdy łącznie spełnione są nast</w:t>
      </w:r>
      <w:r>
        <w:rPr>
          <w:rFonts w:ascii="Calibri" w:eastAsia="Times New Roman" w:hAnsi="Calibri" w:cs="Calibri"/>
          <w:sz w:val="16"/>
          <w:szCs w:val="16"/>
        </w:rPr>
        <w:t>ępujące przesłanki:</w:t>
      </w:r>
    </w:p>
    <w:p w14:paraId="3674895B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odbywa się na podstawie umowy zawartej z osobą, której dane dotyczą lub na podstawie zgody wyrażonej przez tą osobę,</w:t>
      </w:r>
    </w:p>
    <w:p w14:paraId="2FC63217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odbywa się w sposób zautomatyzowany,</w:t>
      </w:r>
    </w:p>
    <w:p w14:paraId="617C6183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prawo sprzeciwu wobec przetwarzania danych – w </w:t>
      </w:r>
      <w:r>
        <w:rPr>
          <w:rFonts w:ascii="Calibri" w:eastAsia="Times New Roman" w:hAnsi="Calibri" w:cs="Calibri"/>
          <w:sz w:val="16"/>
          <w:szCs w:val="16"/>
        </w:rPr>
        <w:t>przypadku,</w:t>
      </w:r>
      <w:r>
        <w:rPr>
          <w:rFonts w:ascii="Calibri" w:eastAsia="Times New Roman" w:hAnsi="Calibri" w:cs="Calibri"/>
          <w:sz w:val="16"/>
          <w:szCs w:val="16"/>
        </w:rPr>
        <w:t xml:space="preserve"> gdy łącznie spełnione są następujące przesłanki:</w:t>
      </w:r>
    </w:p>
    <w:p w14:paraId="7BB5D187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zaistnieją przyczyny związane z Pani/Pana szczególną sytuacją, w przypadku przetwarzania danych na podstawie zadania realizowanego w interesie publicznym lub w ramach sprawowania władzy publicznej </w:t>
      </w:r>
      <w:r>
        <w:rPr>
          <w:rFonts w:ascii="Calibri" w:eastAsia="Times New Roman" w:hAnsi="Calibri" w:cs="Calibri"/>
          <w:sz w:val="16"/>
          <w:szCs w:val="16"/>
        </w:rPr>
        <w:t>przez Administratora,</w:t>
      </w:r>
    </w:p>
    <w:p w14:paraId="09341A50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jest niezbędne do celów wynikających z prawnie uzasadnionych interesów realizowanych przez Administratora lub przez stronę trzecią, z wyjątkiem sytuacji, w których nadrzędny charakter wobec tych interesów mają interesy l</w:t>
      </w:r>
      <w:r>
        <w:rPr>
          <w:rFonts w:ascii="Calibri" w:eastAsia="Times New Roman" w:hAnsi="Calibri" w:cs="Calibri"/>
          <w:sz w:val="16"/>
          <w:szCs w:val="16"/>
        </w:rPr>
        <w:t>ub podstawowe prawa i wolności osoby, której dane dotyczą, wymagające ochrony danych osobowych, w szczególności,</w:t>
      </w:r>
      <w:r>
        <w:rPr>
          <w:rFonts w:ascii="Calibri" w:eastAsia="Times New Roman" w:hAnsi="Calibri" w:cs="Calibri"/>
          <w:sz w:val="16"/>
          <w:szCs w:val="16"/>
        </w:rPr>
        <w:t xml:space="preserve"> gdy osoba, której dane dotyczą jest dzieckiem. </w:t>
      </w:r>
    </w:p>
    <w:p w14:paraId="2EE222B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przypadku,</w:t>
      </w:r>
      <w:r>
        <w:rPr>
          <w:rFonts w:ascii="Calibri" w:eastAsia="Times New Roman" w:hAnsi="Calibri" w:cs="Calibri"/>
          <w:sz w:val="16"/>
          <w:szCs w:val="16"/>
        </w:rPr>
        <w:t xml:space="preserve"> gdy przetwarzanie danych osobowych odbywa się na podstawie zgody osoby na </w:t>
      </w:r>
      <w:r>
        <w:rPr>
          <w:rFonts w:ascii="Calibri" w:eastAsia="Times New Roman" w:hAnsi="Calibri" w:cs="Calibri"/>
          <w:sz w:val="16"/>
          <w:szCs w:val="16"/>
        </w:rPr>
        <w:t>przetwarzanie danych osobowych (art. 6 ust. 1 lit a RODO), przysługuje Pani/Panu prawo do cofnięcia tej zgody w dowolnym momencie. Cofnięcie to nie ma wpływu na zgodność przetwarzania, którego dokonano na podstawie zgody przed jej cofnięciem, z obowiązując</w:t>
      </w:r>
      <w:r>
        <w:rPr>
          <w:rFonts w:ascii="Calibri" w:eastAsia="Times New Roman" w:hAnsi="Calibri" w:cs="Calibri"/>
          <w:sz w:val="16"/>
          <w:szCs w:val="16"/>
        </w:rPr>
        <w:t>ym prawem.</w:t>
      </w:r>
    </w:p>
    <w:p w14:paraId="3459998C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 powzięcia informacji o niezgodnym z prawem przetwarzaniu w MOK Pani/Pana danych osobowych, przysługuje Pani/Panu prawo wniesienia skargi do organu nadzorczego właściwego w sprawach ochrony danych osobowych.</w:t>
      </w:r>
    </w:p>
    <w:p w14:paraId="6C64610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sytuacji, gdy przetwarza</w:t>
      </w:r>
      <w:r>
        <w:rPr>
          <w:rFonts w:ascii="Calibri" w:eastAsia="Times New Roman" w:hAnsi="Calibri" w:cs="Calibri"/>
          <w:sz w:val="16"/>
          <w:szCs w:val="16"/>
        </w:rPr>
        <w:t>nie danych osobowych odbywa się na podstawie zgody osoby, której dane dotyczą, podanie przez Panią/Pana danych osobowych Administratorowi ma charakter dobrowolny.</w:t>
      </w:r>
    </w:p>
    <w:p w14:paraId="61EA58B3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Podanie przez Panią/Pana danych osobowych jest obowiązkowe, w sytuacji,</w:t>
      </w:r>
      <w:r>
        <w:rPr>
          <w:rFonts w:ascii="Calibri" w:eastAsia="Times New Roman" w:hAnsi="Calibri" w:cs="Calibri"/>
          <w:sz w:val="16"/>
          <w:szCs w:val="16"/>
        </w:rPr>
        <w:t xml:space="preserve"> gdy przesłankę przetwa</w:t>
      </w:r>
      <w:r>
        <w:rPr>
          <w:rFonts w:ascii="Calibri" w:eastAsia="Times New Roman" w:hAnsi="Calibri" w:cs="Calibri"/>
          <w:sz w:val="16"/>
          <w:szCs w:val="16"/>
        </w:rPr>
        <w:t>rzania danych osobowych stanowi przepis prawa lub zawarta między stronami umowa.</w:t>
      </w:r>
    </w:p>
    <w:p w14:paraId="7659B63F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Pani/Pana dane mogą być przetwarzane w sposób zautomatyzowany i nie będą profilowane. </w:t>
      </w:r>
    </w:p>
    <w:p w14:paraId="6AB18C50" w14:textId="77777777" w:rsidR="00AE653A" w:rsidRDefault="00AE653A"/>
    <w:sectPr w:rsidR="00AE653A">
      <w:pgSz w:w="11906" w:h="16838"/>
      <w:pgMar w:top="720" w:right="720" w:bottom="720" w:left="720" w:header="0" w:footer="0" w:gutter="0"/>
      <w:cols w:space="708"/>
      <w:formProt w:val="0"/>
      <w:docGrid w:linePitch="360" w:charSpace="102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Fira Sans">
    <w:altName w:val="Times New Roman"/>
    <w:charset w:val="EE"/>
    <w:family w:val="roman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B05F3"/>
    <w:multiLevelType w:val="multilevel"/>
    <w:tmpl w:val="D9C6125A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1">
    <w:nsid w:val="09FE0723"/>
    <w:multiLevelType w:val="multilevel"/>
    <w:tmpl w:val="12D24D9A"/>
    <w:lvl w:ilvl="0">
      <w:start w:val="1"/>
      <w:numFmt w:val="bullet"/>
      <w:lvlText w:val=""/>
      <w:lvlJc w:val="left"/>
      <w:pPr>
        <w:tabs>
          <w:tab w:val="num" w:pos="0"/>
        </w:tabs>
        <w:ind w:left="177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2">
    <w:nsid w:val="1BA07042"/>
    <w:multiLevelType w:val="multilevel"/>
    <w:tmpl w:val="A7862BF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F3C71CA"/>
    <w:multiLevelType w:val="multilevel"/>
    <w:tmpl w:val="2AC6690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359F615E"/>
    <w:multiLevelType w:val="multilevel"/>
    <w:tmpl w:val="1CEE245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>
    <w:nsid w:val="3ADF4E4F"/>
    <w:multiLevelType w:val="multilevel"/>
    <w:tmpl w:val="CBF61D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411D3688"/>
    <w:multiLevelType w:val="multilevel"/>
    <w:tmpl w:val="70DE5686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7">
    <w:nsid w:val="56B644C5"/>
    <w:multiLevelType w:val="multilevel"/>
    <w:tmpl w:val="F18C52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>
    <w:nsid w:val="66B7480F"/>
    <w:multiLevelType w:val="multilevel"/>
    <w:tmpl w:val="391AE8D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>
    <w:nsid w:val="6E33698D"/>
    <w:multiLevelType w:val="multilevel"/>
    <w:tmpl w:val="31865AD8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0">
    <w:nsid w:val="730251F2"/>
    <w:multiLevelType w:val="multilevel"/>
    <w:tmpl w:val="EE26C0B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6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2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3A"/>
    <w:rsid w:val="00AE653A"/>
    <w:rsid w:val="00CA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E93B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Fira Sans" w:eastAsiaTheme="minorHAnsi" w:hAnsi="Fira Sans" w:cstheme="minorBidi"/>
        <w:sz w:val="19"/>
        <w:szCs w:val="19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sid w:val="0058077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C021C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6144C4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144C4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8077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C021C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1092</Words>
  <Characters>6552</Characters>
  <Application>Microsoft Macintosh Word</Application>
  <DocSecurity>0</DocSecurity>
  <Lines>54</Lines>
  <Paragraphs>15</Paragraphs>
  <ScaleCrop>false</ScaleCrop>
  <Company>US Warszawa</Company>
  <LinksUpToDate>false</LinksUpToDate>
  <CharactersWithSpaces>7629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Leszek</dc:creator>
  <dc:description/>
  <cp:lastModifiedBy>Użytkownik Microsoft Office</cp:lastModifiedBy>
  <cp:revision>6</cp:revision>
  <cp:lastPrinted>2019-04-15T08:29:00Z</cp:lastPrinted>
  <dcterms:created xsi:type="dcterms:W3CDTF">2024-06-28T09:58:00Z</dcterms:created>
  <dcterms:modified xsi:type="dcterms:W3CDTF">2025-10-01T14:49:00Z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US Warszawa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