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133C" w:rsidRDefault="0041133C">
      <w:bookmarkStart w:id="0" w:name="_GoBack"/>
      <w:r w:rsidRPr="0041133C">
        <w:t>Warunkiem uczestnictwa w konkursie jest wypełnienie karty zgłoszeniowej oraz złożenie oświadczeń. Biorąc udział w konkursie uczestnik wyraża zgodę na przetwarzanie przez Organizatora danych osobowych zgodnie z ogólnym rozporządzeniem o ochronie danych osobowych Rozporządzeniem Parlamentu Europejskiego i Rady z dnia 27 kwietnia 2016 r. (UE) 2016/679 (zwanym dalej „Rozporządzeniem”).</w:t>
      </w:r>
    </w:p>
    <w:p w:rsidR="0041133C" w:rsidRDefault="0041133C">
      <w:r w:rsidRPr="0041133C">
        <w:t xml:space="preserve"> 1. Administratorem danych osobowych U</w:t>
      </w:r>
      <w:r w:rsidR="00C50FDE">
        <w:t xml:space="preserve">czestników Konkursu jest Marecki Ośrodek Kultury im. Tadeusza </w:t>
      </w:r>
      <w:proofErr w:type="spellStart"/>
      <w:r w:rsidR="00C50FDE">
        <w:t>Lużyńskiego</w:t>
      </w:r>
      <w:proofErr w:type="spellEnd"/>
      <w:r w:rsidR="00C50FDE">
        <w:t>, ul. Fabryczna 2, 05-270 Marki,</w:t>
      </w:r>
      <w:r w:rsidRPr="0041133C">
        <w:t xml:space="preserve"> </w:t>
      </w:r>
    </w:p>
    <w:p w:rsidR="0041133C" w:rsidRDefault="0041133C">
      <w:r w:rsidRPr="0041133C">
        <w:t>2. Administrator wyznaczył inspektora ochrony danych, z którym można skontaktować się p</w:t>
      </w:r>
      <w:r w:rsidR="00C50FDE">
        <w:t xml:space="preserve">oprzez e-mail: </w:t>
      </w:r>
      <w:hyperlink r:id="rId4" w:history="1">
        <w:r w:rsidR="00C50FDE" w:rsidRPr="00D11A52">
          <w:rPr>
            <w:rStyle w:val="Hipercze"/>
          </w:rPr>
          <w:t>iod@mokmarki.pl</w:t>
        </w:r>
      </w:hyperlink>
      <w:r w:rsidR="00C50FDE">
        <w:t xml:space="preserve"> </w:t>
      </w:r>
      <w:r w:rsidRPr="0041133C">
        <w:t xml:space="preserve">w każdej sprawie dotyczącej przetwarzania danych osobowych Uczestników Konkursu. </w:t>
      </w:r>
    </w:p>
    <w:p w:rsidR="0041133C" w:rsidRDefault="0041133C">
      <w:r w:rsidRPr="0041133C">
        <w:t>3. Dane osobowe Uczestników Konkursu będą przetwarzane w szczególności w celu realizacji Konkursu (w tym wyłonienia osób nagrodzonych i wręczenia nagród), w celach marketingowych oraz w celu zapewnienia możliwości ustalenia lub dochodzenia ewentualnych roszczeń lub obrony przed takimi roszczeniami przez Administratora – podstawą prawną przetwarzania danych jest zgoda osoby, której dane dotyczą (art. 6 ust. 1 lit. a) Rozporządzenia) oraz prawnie uzasadniony interes Administratora (art. 6 ust. 1 lit f) Rozporządzenia).</w:t>
      </w:r>
    </w:p>
    <w:p w:rsidR="0041133C" w:rsidRDefault="0041133C">
      <w:r w:rsidRPr="0041133C">
        <w:t xml:space="preserve"> 4. Dane osobowe Uczestników Konkursu mogą być przekazywane podmiotom świadczącym usługi na rzecz Administratora związane z realizacją Konkursu, m.in. Sponsorom nagród, podmiotom świadczącym usługi księgowe, dostawcom systemów informatycznych i usług IT, podmiotom świadczącym usługi prawne, podmiotom świadczącym usługi archiwizacji dokumentów. Dane osobowe Uczestników Konkursu mogą być także przekazywane uprawnionym organom w zakresie wymaganym przez obowiązujące przepisy prawa.</w:t>
      </w:r>
    </w:p>
    <w:p w:rsidR="0041133C" w:rsidRDefault="0041133C">
      <w:r w:rsidRPr="0041133C">
        <w:t xml:space="preserve"> 5. Dane osobowe Uczestników Konkursu będą przetwarzane przez okres istnienia prawnie uzasadnionego interesu Administratora, chyba że Uczestnik wyrazi sprzeciw wobec przetwarzania jego danych osobowych lub cofnie zgodę na przetwarzanie jego danych osobowych. Okres przetwarzania danych osobowych może zostać każdorazowo przedłużony o okres przedawnienia roszczeń, jeżeli przetwarzanie danych osobowych będzie niezbędne dla dochodzenia ewentualnych roszczeń lub obrony przed takimi roszczeniami przez Administratora. Po tym okresie dane będą przetwarzane jedynie w zakresie i przez czas wymagany przepisami prawa. </w:t>
      </w:r>
    </w:p>
    <w:p w:rsidR="0041133C" w:rsidRDefault="0041133C">
      <w:r w:rsidRPr="0041133C">
        <w:t>6. Uczestnikowi przysługuje prawo: dostępu do treści danych oraz żądania ich sprostowania, usunięcia, ograniczenia przetwarzania, prawo do przenoszenia danych osobowych, wniesienia sprzeciwu względem przetwarzania danych oraz prawo do wycofania zgody w dowolnym momencie. Wycofanie zgody nie ma wpływu na zgodność z prawem przetwarzania, którego dokonano na podstawie zgody przed jej wycofaniem.</w:t>
      </w:r>
    </w:p>
    <w:p w:rsidR="00C50FDE" w:rsidRDefault="0041133C">
      <w:r w:rsidRPr="0041133C">
        <w:t xml:space="preserve"> 7. Uczestnikowi przysługuje także prawo wniesienia sprzeciwu względem przetwarzania danych osobowych z przyczyn związanych z jego szczególną sytuacją.</w:t>
      </w:r>
    </w:p>
    <w:p w:rsidR="00C50FDE" w:rsidRDefault="0041133C">
      <w:r w:rsidRPr="0041133C">
        <w:t xml:space="preserve"> 8. Podanie danych osobowych i wyrażenie zgody przez Uczestnika na ich przetwarzanie jest dobrowolne, jednak ich niepodanie lub brak zgody uniemożliwia wzięcie udziału w konkursie.</w:t>
      </w:r>
    </w:p>
    <w:p w:rsidR="00CF019A" w:rsidRDefault="0041133C">
      <w:r w:rsidRPr="0041133C">
        <w:t xml:space="preserve"> 9. Klauzula informacyjna związana z przetwarzaniem danych osobowych zamieszczona jest na stronie: http://w</w:t>
      </w:r>
      <w:r>
        <w:t>ww.mokmarki.pl</w:t>
      </w:r>
      <w:bookmarkEnd w:id="0"/>
    </w:p>
    <w:sectPr w:rsidR="00CF01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7873"/>
    <w:rsid w:val="0041133C"/>
    <w:rsid w:val="00C50FDE"/>
    <w:rsid w:val="00C87873"/>
    <w:rsid w:val="00CF019A"/>
    <w:rsid w:val="00F3037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38F7C"/>
  <w15:chartTrackingRefBased/>
  <w15:docId w15:val="{AFC6FCCE-C723-49B6-86F0-E03984822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C50FD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iod@mokmarki.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1</Pages>
  <Words>463</Words>
  <Characters>2778</Characters>
  <Application>Microsoft Office Word</Application>
  <DocSecurity>0</DocSecurity>
  <Lines>23</Lines>
  <Paragraphs>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Kinga Jakubowska</dc:creator>
  <cp:keywords/>
  <dc:description/>
  <cp:lastModifiedBy>Kinga Jakubowska</cp:lastModifiedBy>
  <cp:revision>3</cp:revision>
  <dcterms:created xsi:type="dcterms:W3CDTF">2025-02-17T12:25:00Z</dcterms:created>
  <dcterms:modified xsi:type="dcterms:W3CDTF">2025-02-17T14:15:00Z</dcterms:modified>
</cp:coreProperties>
</file>